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4A3E" w14:textId="2D010006" w:rsidR="00C76499" w:rsidRDefault="00B313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00B72" wp14:editId="7B53FF2F">
                <wp:simplePos x="0" y="0"/>
                <wp:positionH relativeFrom="column">
                  <wp:posOffset>2729259</wp:posOffset>
                </wp:positionH>
                <wp:positionV relativeFrom="paragraph">
                  <wp:posOffset>-2173</wp:posOffset>
                </wp:positionV>
                <wp:extent cx="2995208" cy="952121"/>
                <wp:effectExtent l="88900" t="88900" r="2794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08" cy="952121"/>
                        </a:xfrm>
                        <a:prstGeom prst="rect">
                          <a:avLst/>
                        </a:prstGeom>
                        <a:solidFill>
                          <a:srgbClr val="9EBF4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85FC5C" w14:textId="6483925A" w:rsidR="00BD5447" w:rsidRPr="005F19EB" w:rsidRDefault="00A25865" w:rsidP="005F19EB">
                            <w:pPr>
                              <w:spacing w:after="0" w:line="240" w:lineRule="auto"/>
                              <w:jc w:val="center"/>
                              <w:rPr>
                                <w:color w:val="9EBF43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9EB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BULLETIN ADHESION 20</w:t>
                            </w:r>
                            <w:r w:rsidR="009B4245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6584A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0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9pt;margin-top:-.15pt;width:235.85pt;height:7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" fillcolor="#9ebf43" strokecolor="#f2f2f2" strokeweight="3pt">
                <v:shadow on="t" color="#4e6128" opacity=".5" offset="-6pt,-6pt"/>
                <v:textbox>
                  <w:txbxContent>
                    <w:p w14:paraId="5185FC5C" w14:textId="6483925A" w:rsidR="00BD5447" w:rsidRPr="005F19EB" w:rsidRDefault="00A25865" w:rsidP="005F19EB">
                      <w:pPr>
                        <w:spacing w:after="0" w:line="240" w:lineRule="auto"/>
                        <w:jc w:val="center"/>
                        <w:rPr>
                          <w:color w:val="9EBF43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19EB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BULLETIN ADHESION 20</w:t>
                      </w:r>
                      <w:r w:rsidR="009B4245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6584A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0EA9">
        <w:rPr>
          <w:noProof/>
        </w:rPr>
        <w:drawing>
          <wp:inline distT="0" distB="0" distL="0" distR="0" wp14:anchorId="6071A80E" wp14:editId="03491634">
            <wp:extent cx="251460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ole_medee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EA30" w14:textId="77777777" w:rsidR="00A24E44" w:rsidRPr="00497B49" w:rsidRDefault="00497B49">
      <w:pPr>
        <w:rPr>
          <w:b/>
        </w:rPr>
      </w:pPr>
      <w:r>
        <w:rPr>
          <w:b/>
        </w:rPr>
        <w:t>DONNEES ADHERENT</w:t>
      </w:r>
    </w:p>
    <w:tbl>
      <w:tblPr>
        <w:tblW w:w="0" w:type="auto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82"/>
        <w:gridCol w:w="7261"/>
      </w:tblGrid>
      <w:tr w:rsidR="00934E90" w:rsidRPr="005D4720" w14:paraId="7F8A372C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58832015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Raison Sociale</w:t>
            </w:r>
          </w:p>
        </w:tc>
        <w:tc>
          <w:tcPr>
            <w:tcW w:w="7261" w:type="dxa"/>
            <w:vAlign w:val="center"/>
          </w:tcPr>
          <w:p w14:paraId="3972AE01" w14:textId="2C44A4D5" w:rsidR="00A24E44" w:rsidRPr="005D4720" w:rsidRDefault="00A24E44" w:rsidP="005D4720">
            <w:pPr>
              <w:spacing w:after="0" w:line="240" w:lineRule="auto"/>
            </w:pPr>
          </w:p>
        </w:tc>
      </w:tr>
      <w:tr w:rsidR="00934E90" w:rsidRPr="005D4720" w14:paraId="15F7DD33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747398E1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Adresse</w:t>
            </w:r>
          </w:p>
        </w:tc>
        <w:tc>
          <w:tcPr>
            <w:tcW w:w="7261" w:type="dxa"/>
            <w:vAlign w:val="center"/>
          </w:tcPr>
          <w:p w14:paraId="11BCE05C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934E90" w:rsidRPr="005D4720" w14:paraId="4F5B7CE7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60EDB4B5" w14:textId="1FE05190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Tel / Site Web</w:t>
            </w:r>
          </w:p>
        </w:tc>
        <w:tc>
          <w:tcPr>
            <w:tcW w:w="7261" w:type="dxa"/>
            <w:vAlign w:val="center"/>
          </w:tcPr>
          <w:p w14:paraId="1A3A7306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934E90" w:rsidRPr="005D4720" w14:paraId="2C537B53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03D38DF4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Forme Juridique</w:t>
            </w:r>
          </w:p>
        </w:tc>
        <w:tc>
          <w:tcPr>
            <w:tcW w:w="7261" w:type="dxa"/>
            <w:vAlign w:val="center"/>
          </w:tcPr>
          <w:p w14:paraId="65F9698F" w14:textId="5CF5E1DF" w:rsidR="00A24E44" w:rsidRPr="005D4720" w:rsidRDefault="00A24E44" w:rsidP="005D4720">
            <w:pPr>
              <w:spacing w:after="0" w:line="240" w:lineRule="auto"/>
            </w:pPr>
          </w:p>
        </w:tc>
      </w:tr>
      <w:tr w:rsidR="00934E90" w:rsidRPr="005D4720" w14:paraId="031EF2E3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19AEF9F8" w14:textId="5EE257D1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SIRE</w:t>
            </w:r>
            <w:r w:rsidR="001A5004">
              <w:rPr>
                <w:b/>
                <w:color w:val="FFFFFF" w:themeColor="background1"/>
              </w:rPr>
              <w:t>T</w:t>
            </w:r>
            <w:r w:rsidRPr="00566A24">
              <w:rPr>
                <w:b/>
                <w:color w:val="FFFFFF" w:themeColor="background1"/>
              </w:rPr>
              <w:t xml:space="preserve"> / NAF-APE</w:t>
            </w:r>
          </w:p>
        </w:tc>
        <w:tc>
          <w:tcPr>
            <w:tcW w:w="7261" w:type="dxa"/>
            <w:vAlign w:val="center"/>
          </w:tcPr>
          <w:p w14:paraId="68B85843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934E90" w:rsidRPr="005D4720" w14:paraId="6C8F6A43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166802D3" w14:textId="574FE367" w:rsidR="00D44969" w:rsidRPr="00566A24" w:rsidRDefault="008C3AC8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N° TVA </w:t>
            </w:r>
            <w:r w:rsidR="00C23A9F">
              <w:rPr>
                <w:b/>
                <w:color w:val="FFFFFF" w:themeColor="background1"/>
              </w:rPr>
              <w:t>Intracom.</w:t>
            </w:r>
          </w:p>
        </w:tc>
        <w:tc>
          <w:tcPr>
            <w:tcW w:w="7261" w:type="dxa"/>
            <w:vAlign w:val="center"/>
          </w:tcPr>
          <w:p w14:paraId="2F4105FC" w14:textId="77777777" w:rsidR="00D44969" w:rsidRPr="005D4720" w:rsidRDefault="00D44969" w:rsidP="005D4720">
            <w:pPr>
              <w:spacing w:after="0" w:line="240" w:lineRule="auto"/>
            </w:pPr>
          </w:p>
        </w:tc>
      </w:tr>
      <w:tr w:rsidR="00934E90" w:rsidRPr="005D4720" w14:paraId="0B087CF1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55589B32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Chiffre d’Affaire</w:t>
            </w:r>
            <w:r w:rsidR="00497B49">
              <w:rPr>
                <w:b/>
                <w:color w:val="FFFFFF" w:themeColor="background1"/>
              </w:rPr>
              <w:t>s</w:t>
            </w:r>
          </w:p>
        </w:tc>
        <w:tc>
          <w:tcPr>
            <w:tcW w:w="7261" w:type="dxa"/>
            <w:vAlign w:val="center"/>
          </w:tcPr>
          <w:p w14:paraId="4346B7D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934E90" w:rsidRPr="005D4720" w14:paraId="3AB585CA" w14:textId="77777777" w:rsidTr="33D28878">
        <w:trPr>
          <w:trHeight w:val="680"/>
        </w:trPr>
        <w:tc>
          <w:tcPr>
            <w:tcW w:w="2382" w:type="dxa"/>
            <w:shd w:val="clear" w:color="auto" w:fill="014C77"/>
            <w:vAlign w:val="center"/>
          </w:tcPr>
          <w:p w14:paraId="5FADF35B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Effectif</w:t>
            </w:r>
            <w:r w:rsidR="00C46CF7" w:rsidRPr="00566A24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261" w:type="dxa"/>
            <w:vAlign w:val="center"/>
          </w:tcPr>
          <w:p w14:paraId="2F5DC0A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934E90" w:rsidRPr="005D4720" w14:paraId="686E9A9A" w14:textId="77777777" w:rsidTr="33D28878">
        <w:trPr>
          <w:trHeight w:val="575"/>
        </w:trPr>
        <w:tc>
          <w:tcPr>
            <w:tcW w:w="2382" w:type="dxa"/>
            <w:shd w:val="clear" w:color="auto" w:fill="014C77"/>
            <w:vAlign w:val="center"/>
          </w:tcPr>
          <w:p w14:paraId="60DA6129" w14:textId="77777777" w:rsidR="00566A24" w:rsidRPr="00566A24" w:rsidRDefault="00566A2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Activités</w:t>
            </w:r>
          </w:p>
        </w:tc>
        <w:tc>
          <w:tcPr>
            <w:tcW w:w="7261" w:type="dxa"/>
            <w:vAlign w:val="center"/>
          </w:tcPr>
          <w:p w14:paraId="34CE4660" w14:textId="77777777" w:rsidR="00566A24" w:rsidRPr="005D4720" w:rsidRDefault="00566A24" w:rsidP="005D4720">
            <w:pPr>
              <w:spacing w:after="0" w:line="240" w:lineRule="auto"/>
            </w:pPr>
          </w:p>
        </w:tc>
      </w:tr>
    </w:tbl>
    <w:p w14:paraId="5D27C310" w14:textId="08074588" w:rsidR="00EE3BF1" w:rsidRPr="00566A24" w:rsidRDefault="00EE3BF1" w:rsidP="00AC180C">
      <w:pPr>
        <w:spacing w:before="120"/>
        <w:jc w:val="both"/>
        <w:rPr>
          <w:b/>
        </w:rPr>
      </w:pPr>
      <w:r w:rsidRPr="00566A24">
        <w:rPr>
          <w:b/>
        </w:rPr>
        <w:t>CONTACTS</w:t>
      </w:r>
      <w:r w:rsidR="00497B49">
        <w:rPr>
          <w:b/>
        </w:rPr>
        <w:t xml:space="preserve"> ADHERENT</w:t>
      </w:r>
      <w:r w:rsidR="005D6056">
        <w:rPr>
          <w:b/>
        </w:rPr>
        <w:t xml:space="preserve"> </w:t>
      </w:r>
    </w:p>
    <w:tbl>
      <w:tblPr>
        <w:tblW w:w="9640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3"/>
        <w:gridCol w:w="2075"/>
        <w:gridCol w:w="2188"/>
        <w:gridCol w:w="2684"/>
      </w:tblGrid>
      <w:tr w:rsidR="00BE13A0" w:rsidRPr="005D4720" w14:paraId="7694A350" w14:textId="609856E8" w:rsidTr="00B1395C">
        <w:trPr>
          <w:trHeight w:val="854"/>
        </w:trPr>
        <w:tc>
          <w:tcPr>
            <w:tcW w:w="2693" w:type="dxa"/>
            <w:shd w:val="clear" w:color="auto" w:fill="014C77"/>
            <w:vAlign w:val="center"/>
          </w:tcPr>
          <w:p w14:paraId="59732DBA" w14:textId="77777777" w:rsidR="00E7389B" w:rsidRPr="00566A24" w:rsidRDefault="00E7389B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075" w:type="dxa"/>
            <w:shd w:val="clear" w:color="auto" w:fill="014C77"/>
            <w:vAlign w:val="center"/>
          </w:tcPr>
          <w:p w14:paraId="0101D608" w14:textId="77777777" w:rsidR="00E7389B" w:rsidRDefault="00E7389B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 xml:space="preserve">Représentant </w:t>
            </w:r>
          </w:p>
          <w:p w14:paraId="32AE2E82" w14:textId="4B6BC8C4" w:rsidR="00E7389B" w:rsidRPr="00566A24" w:rsidRDefault="00E7389B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</w:t>
            </w:r>
            <w:r w:rsidRPr="00566A24">
              <w:rPr>
                <w:b/>
                <w:color w:val="FFFFFF" w:themeColor="background1"/>
              </w:rPr>
              <w:t>égal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2188" w:type="dxa"/>
            <w:shd w:val="clear" w:color="auto" w:fill="014C77"/>
            <w:vAlign w:val="center"/>
          </w:tcPr>
          <w:p w14:paraId="5F3B0751" w14:textId="2E8B3A51" w:rsidR="00E7389B" w:rsidRPr="00566A24" w:rsidRDefault="00E7389B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Contact administratif et financier </w:t>
            </w:r>
            <w:r w:rsidRPr="00894B7B">
              <w:rPr>
                <w:b/>
                <w:i/>
                <w:iCs/>
                <w:color w:val="FFFFFF" w:themeColor="background1"/>
              </w:rPr>
              <w:t>(si différent)</w:t>
            </w:r>
          </w:p>
        </w:tc>
        <w:tc>
          <w:tcPr>
            <w:tcW w:w="2684" w:type="dxa"/>
            <w:shd w:val="clear" w:color="auto" w:fill="014C77"/>
            <w:vAlign w:val="center"/>
          </w:tcPr>
          <w:p w14:paraId="7806087B" w14:textId="77777777" w:rsidR="00E7389B" w:rsidRDefault="00E7389B" w:rsidP="002408C1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Contact technique </w:t>
            </w:r>
          </w:p>
          <w:p w14:paraId="4F4AE7F5" w14:textId="132470BF" w:rsidR="00E7389B" w:rsidRPr="00566A24" w:rsidRDefault="00E7389B" w:rsidP="002408C1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D6056">
              <w:rPr>
                <w:b/>
                <w:i/>
                <w:iCs/>
                <w:color w:val="FFFFFF" w:themeColor="background1"/>
              </w:rPr>
              <w:t>(si différent)</w:t>
            </w:r>
          </w:p>
        </w:tc>
      </w:tr>
      <w:tr w:rsidR="00B73891" w:rsidRPr="005D4720" w14:paraId="04010851" w14:textId="4942403E" w:rsidTr="00B1395C">
        <w:trPr>
          <w:trHeight w:val="680"/>
        </w:trPr>
        <w:tc>
          <w:tcPr>
            <w:tcW w:w="2693" w:type="dxa"/>
            <w:shd w:val="clear" w:color="auto" w:fill="014C77"/>
            <w:vAlign w:val="center"/>
          </w:tcPr>
          <w:p w14:paraId="3F4A1BB0" w14:textId="77777777" w:rsidR="00E7389B" w:rsidRPr="00566A24" w:rsidRDefault="00E7389B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 xml:space="preserve">Prénom, </w:t>
            </w:r>
            <w:r>
              <w:rPr>
                <w:b/>
                <w:color w:val="FFFFFF" w:themeColor="background1"/>
              </w:rPr>
              <w:t>NOM</w:t>
            </w:r>
          </w:p>
        </w:tc>
        <w:tc>
          <w:tcPr>
            <w:tcW w:w="2075" w:type="dxa"/>
            <w:vAlign w:val="center"/>
          </w:tcPr>
          <w:p w14:paraId="191510DF" w14:textId="77777777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188" w:type="dxa"/>
            <w:vAlign w:val="center"/>
          </w:tcPr>
          <w:p w14:paraId="5834FDFF" w14:textId="6FDF36F9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684" w:type="dxa"/>
          </w:tcPr>
          <w:p w14:paraId="0DA76950" w14:textId="77777777" w:rsidR="00E7389B" w:rsidRPr="005D4720" w:rsidRDefault="00E7389B" w:rsidP="005D4720">
            <w:pPr>
              <w:spacing w:after="0" w:line="240" w:lineRule="auto"/>
            </w:pPr>
          </w:p>
        </w:tc>
      </w:tr>
      <w:tr w:rsidR="00B73891" w:rsidRPr="005D4720" w14:paraId="4626A45D" w14:textId="4F2E86CC" w:rsidTr="00B1395C">
        <w:trPr>
          <w:trHeight w:val="680"/>
        </w:trPr>
        <w:tc>
          <w:tcPr>
            <w:tcW w:w="2693" w:type="dxa"/>
            <w:shd w:val="clear" w:color="auto" w:fill="014C77"/>
            <w:vAlign w:val="center"/>
          </w:tcPr>
          <w:p w14:paraId="36A8B563" w14:textId="77777777" w:rsidR="00E7389B" w:rsidRPr="00566A24" w:rsidRDefault="00E7389B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Fonction</w:t>
            </w:r>
          </w:p>
        </w:tc>
        <w:tc>
          <w:tcPr>
            <w:tcW w:w="2075" w:type="dxa"/>
            <w:vAlign w:val="center"/>
          </w:tcPr>
          <w:p w14:paraId="01436605" w14:textId="77777777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188" w:type="dxa"/>
            <w:vAlign w:val="center"/>
          </w:tcPr>
          <w:p w14:paraId="11AD7322" w14:textId="1922B312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684" w:type="dxa"/>
          </w:tcPr>
          <w:p w14:paraId="46F62FFA" w14:textId="77777777" w:rsidR="00E7389B" w:rsidRPr="005D4720" w:rsidRDefault="00E7389B" w:rsidP="005D4720">
            <w:pPr>
              <w:spacing w:after="0" w:line="240" w:lineRule="auto"/>
            </w:pPr>
          </w:p>
        </w:tc>
      </w:tr>
      <w:tr w:rsidR="00B73891" w:rsidRPr="005D4720" w14:paraId="2189384D" w14:textId="0E2EB10A" w:rsidTr="00B1395C">
        <w:trPr>
          <w:trHeight w:val="680"/>
        </w:trPr>
        <w:tc>
          <w:tcPr>
            <w:tcW w:w="2693" w:type="dxa"/>
            <w:shd w:val="clear" w:color="auto" w:fill="014C77"/>
            <w:vAlign w:val="center"/>
          </w:tcPr>
          <w:p w14:paraId="537C4DED" w14:textId="12C17701" w:rsidR="00E7389B" w:rsidRPr="00566A24" w:rsidRDefault="00E7389B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E-mail</w:t>
            </w:r>
          </w:p>
        </w:tc>
        <w:tc>
          <w:tcPr>
            <w:tcW w:w="2075" w:type="dxa"/>
            <w:vAlign w:val="center"/>
          </w:tcPr>
          <w:p w14:paraId="62C65FDA" w14:textId="77777777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188" w:type="dxa"/>
            <w:vAlign w:val="center"/>
          </w:tcPr>
          <w:p w14:paraId="6F581778" w14:textId="05070C1C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684" w:type="dxa"/>
          </w:tcPr>
          <w:p w14:paraId="304A7984" w14:textId="77777777" w:rsidR="00E7389B" w:rsidRPr="005D4720" w:rsidRDefault="00E7389B" w:rsidP="005D4720">
            <w:pPr>
              <w:spacing w:after="0" w:line="240" w:lineRule="auto"/>
            </w:pPr>
          </w:p>
        </w:tc>
      </w:tr>
      <w:tr w:rsidR="00B73891" w:rsidRPr="005D4720" w14:paraId="1929D824" w14:textId="40900A4E" w:rsidTr="00B1395C">
        <w:trPr>
          <w:trHeight w:val="680"/>
        </w:trPr>
        <w:tc>
          <w:tcPr>
            <w:tcW w:w="2693" w:type="dxa"/>
            <w:shd w:val="clear" w:color="auto" w:fill="014C77"/>
            <w:vAlign w:val="center"/>
          </w:tcPr>
          <w:p w14:paraId="2841B66B" w14:textId="77777777" w:rsidR="00E7389B" w:rsidRPr="00566A24" w:rsidRDefault="00E7389B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Téléphone</w:t>
            </w:r>
          </w:p>
        </w:tc>
        <w:tc>
          <w:tcPr>
            <w:tcW w:w="2075" w:type="dxa"/>
            <w:vAlign w:val="center"/>
          </w:tcPr>
          <w:p w14:paraId="7BFFF58B" w14:textId="77777777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188" w:type="dxa"/>
            <w:vAlign w:val="center"/>
          </w:tcPr>
          <w:p w14:paraId="257BCB0F" w14:textId="3C09EDB0" w:rsidR="00E7389B" w:rsidRPr="005D4720" w:rsidRDefault="00E7389B" w:rsidP="005D4720">
            <w:pPr>
              <w:spacing w:after="0" w:line="240" w:lineRule="auto"/>
            </w:pPr>
          </w:p>
        </w:tc>
        <w:tc>
          <w:tcPr>
            <w:tcW w:w="2684" w:type="dxa"/>
          </w:tcPr>
          <w:p w14:paraId="70E82115" w14:textId="77777777" w:rsidR="00E7389B" w:rsidRPr="005D4720" w:rsidRDefault="00E7389B" w:rsidP="005D4720">
            <w:pPr>
              <w:spacing w:after="0" w:line="240" w:lineRule="auto"/>
            </w:pPr>
          </w:p>
        </w:tc>
      </w:tr>
      <w:tr w:rsidR="00B73891" w:rsidRPr="005D4720" w14:paraId="681EF9C9" w14:textId="77777777" w:rsidTr="00B1395C">
        <w:trPr>
          <w:trHeight w:val="680"/>
        </w:trPr>
        <w:tc>
          <w:tcPr>
            <w:tcW w:w="2693" w:type="dxa"/>
            <w:shd w:val="clear" w:color="auto" w:fill="014C77"/>
            <w:vAlign w:val="center"/>
          </w:tcPr>
          <w:p w14:paraId="37FA3901" w14:textId="4E37FEEB" w:rsidR="00E7389B" w:rsidRPr="00566A24" w:rsidRDefault="00E7389B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Sera représentant titulaire dans les instances</w:t>
            </w:r>
            <w:r w:rsidR="00CE216A">
              <w:rPr>
                <w:b/>
                <w:color w:val="FFFFFF" w:themeColor="background1"/>
              </w:rPr>
              <w:t xml:space="preserve"> MEDEE</w:t>
            </w:r>
            <w:r>
              <w:rPr>
                <w:b/>
                <w:color w:val="FFFFFF" w:themeColor="background1"/>
              </w:rPr>
              <w:t xml:space="preserve"> (dont Assemblée Générale) </w:t>
            </w:r>
          </w:p>
        </w:tc>
        <w:tc>
          <w:tcPr>
            <w:tcW w:w="2075" w:type="dxa"/>
            <w:vAlign w:val="center"/>
          </w:tcPr>
          <w:p w14:paraId="1569BCD9" w14:textId="09F96A81" w:rsidR="00E7389B" w:rsidRPr="005D4720" w:rsidRDefault="00E7389B" w:rsidP="005D4720">
            <w:pPr>
              <w:spacing w:after="0" w:line="240" w:lineRule="auto"/>
            </w:pPr>
            <w:r>
              <w:t>OUI / NON</w:t>
            </w:r>
          </w:p>
        </w:tc>
        <w:tc>
          <w:tcPr>
            <w:tcW w:w="2188" w:type="dxa"/>
            <w:vAlign w:val="center"/>
          </w:tcPr>
          <w:p w14:paraId="5675678C" w14:textId="531201F7" w:rsidR="00E7389B" w:rsidRPr="005D4720" w:rsidRDefault="00E7389B" w:rsidP="005D4720">
            <w:pPr>
              <w:spacing w:after="0" w:line="240" w:lineRule="auto"/>
            </w:pPr>
            <w:r>
              <w:t>OUI / NON</w:t>
            </w:r>
          </w:p>
        </w:tc>
        <w:tc>
          <w:tcPr>
            <w:tcW w:w="2684" w:type="dxa"/>
            <w:vAlign w:val="center"/>
          </w:tcPr>
          <w:p w14:paraId="71125A4C" w14:textId="1E5C155E" w:rsidR="00E7389B" w:rsidRPr="005D4720" w:rsidRDefault="00E7389B" w:rsidP="005D4720">
            <w:pPr>
              <w:spacing w:after="0" w:line="240" w:lineRule="auto"/>
            </w:pPr>
            <w:r w:rsidRPr="00E7389B">
              <w:t>OUI / NON</w:t>
            </w:r>
          </w:p>
        </w:tc>
      </w:tr>
      <w:tr w:rsidR="00422CC0" w:rsidRPr="005D4720" w14:paraId="56CE74E7" w14:textId="77777777" w:rsidTr="00B1395C">
        <w:trPr>
          <w:trHeight w:val="680"/>
        </w:trPr>
        <w:tc>
          <w:tcPr>
            <w:tcW w:w="2693" w:type="dxa"/>
            <w:shd w:val="clear" w:color="auto" w:fill="014C77"/>
            <w:vAlign w:val="center"/>
          </w:tcPr>
          <w:p w14:paraId="3AC05D40" w14:textId="6F25723D" w:rsidR="005E76B8" w:rsidRDefault="005E76B8" w:rsidP="005E76B8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Sera représentant suppléant</w:t>
            </w:r>
          </w:p>
        </w:tc>
        <w:tc>
          <w:tcPr>
            <w:tcW w:w="2075" w:type="dxa"/>
            <w:vAlign w:val="center"/>
          </w:tcPr>
          <w:p w14:paraId="00C6299C" w14:textId="310D6871" w:rsidR="005E76B8" w:rsidRDefault="005E76B8" w:rsidP="005E76B8">
            <w:pPr>
              <w:spacing w:after="0" w:line="240" w:lineRule="auto"/>
            </w:pPr>
            <w:r>
              <w:t>OUI / NON</w:t>
            </w:r>
          </w:p>
        </w:tc>
        <w:tc>
          <w:tcPr>
            <w:tcW w:w="2188" w:type="dxa"/>
            <w:vAlign w:val="center"/>
          </w:tcPr>
          <w:p w14:paraId="4D36F27B" w14:textId="6A6C7311" w:rsidR="005E76B8" w:rsidRDefault="005E76B8" w:rsidP="005E76B8">
            <w:pPr>
              <w:spacing w:after="0" w:line="240" w:lineRule="auto"/>
            </w:pPr>
            <w:r>
              <w:t>OUI / NON</w:t>
            </w:r>
          </w:p>
        </w:tc>
        <w:tc>
          <w:tcPr>
            <w:tcW w:w="2684" w:type="dxa"/>
            <w:vAlign w:val="center"/>
          </w:tcPr>
          <w:p w14:paraId="500123FD" w14:textId="5D873FF8" w:rsidR="005E76B8" w:rsidRPr="00E7389B" w:rsidRDefault="005E76B8" w:rsidP="005E76B8">
            <w:pPr>
              <w:spacing w:after="0" w:line="240" w:lineRule="auto"/>
            </w:pPr>
            <w:r w:rsidRPr="00E7389B">
              <w:t>OUI / NON</w:t>
            </w:r>
          </w:p>
        </w:tc>
      </w:tr>
    </w:tbl>
    <w:p w14:paraId="768BE02B" w14:textId="717940A7" w:rsidR="00AC180C" w:rsidRDefault="00AC180C" w:rsidP="00AC180C">
      <w:pPr>
        <w:spacing w:before="120" w:after="0" w:line="240" w:lineRule="auto"/>
      </w:pPr>
      <w:r w:rsidRPr="00AC180C">
        <w:rPr>
          <w:i/>
          <w:iCs/>
        </w:rPr>
        <w:t xml:space="preserve"> N.B : Si vous souhaitez mentionner d’autres contacts au sein de votre organisation, vous pouvez copier le tableau</w:t>
      </w:r>
      <w:r>
        <w:t xml:space="preserve">. </w:t>
      </w:r>
    </w:p>
    <w:p w14:paraId="12C214F3" w14:textId="77777777" w:rsidR="001D7F12" w:rsidRDefault="001D7F12" w:rsidP="00AC180C">
      <w:pPr>
        <w:rPr>
          <w:b/>
        </w:rPr>
      </w:pPr>
    </w:p>
    <w:p w14:paraId="3B5DA4B7" w14:textId="3AAA7A55" w:rsidR="00EE3BF1" w:rsidRPr="001522BE" w:rsidRDefault="00EE3BF1" w:rsidP="001522BE">
      <w:pPr>
        <w:jc w:val="center"/>
        <w:rPr>
          <w:b/>
        </w:rPr>
      </w:pPr>
      <w:r w:rsidRPr="001522BE">
        <w:rPr>
          <w:b/>
        </w:rPr>
        <w:lastRenderedPageBreak/>
        <w:t>Adh</w:t>
      </w:r>
      <w:r w:rsidR="00D44F4A">
        <w:rPr>
          <w:b/>
        </w:rPr>
        <w:t>érer</w:t>
      </w:r>
      <w:r w:rsidRPr="001522BE">
        <w:rPr>
          <w:b/>
        </w:rPr>
        <w:t xml:space="preserve"> à l’</w:t>
      </w:r>
      <w:r w:rsidR="001522BE">
        <w:rPr>
          <w:b/>
        </w:rPr>
        <w:t>Association MEDEE (</w:t>
      </w:r>
      <w:r w:rsidRPr="001522BE">
        <w:rPr>
          <w:b/>
        </w:rPr>
        <w:t>Maîtrise Energétique Des Entraînements Electriques</w:t>
      </w:r>
      <w:r w:rsidR="001522BE">
        <w:rPr>
          <w:b/>
        </w:rPr>
        <w:t>)</w:t>
      </w:r>
    </w:p>
    <w:p w14:paraId="72808141" w14:textId="53B87A92" w:rsidR="001522BE" w:rsidRDefault="00EE3BF1" w:rsidP="00871465">
      <w:pPr>
        <w:ind w:right="426"/>
        <w:jc w:val="both"/>
      </w:pPr>
      <w:r>
        <w:t>Le montant de la cotisation</w:t>
      </w:r>
      <w:r w:rsidR="00B038F4">
        <w:t xml:space="preserve"> est </w:t>
      </w:r>
      <w:r>
        <w:t>indexé sur la</w:t>
      </w:r>
      <w:r w:rsidR="00B038F4">
        <w:t xml:space="preserve"> typologie de votre structure et votre effectif dans le cas</w:t>
      </w:r>
      <w:r w:rsidR="00EC1A9C">
        <w:t xml:space="preserve"> </w:t>
      </w:r>
      <w:r>
        <w:t>de</w:t>
      </w:r>
      <w:r w:rsidR="00B038F4">
        <w:t xml:space="preserve">s </w:t>
      </w:r>
      <w:r>
        <w:t>entreprise</w:t>
      </w:r>
      <w:r w:rsidR="00B038F4">
        <w:t xml:space="preserve">s. Ce montant </w:t>
      </w:r>
      <w:r>
        <w:t xml:space="preserve">est fixé chaque année par l’Assemblée Générale </w:t>
      </w:r>
      <w:r w:rsidR="007452E8">
        <w:t>pour l’année N+1</w:t>
      </w:r>
      <w:r>
        <w:t>.</w:t>
      </w:r>
    </w:p>
    <w:p w14:paraId="2CDAB0E9" w14:textId="3060F508" w:rsidR="00B038F4" w:rsidRDefault="00053437" w:rsidP="00871465">
      <w:pPr>
        <w:ind w:right="426"/>
        <w:rPr>
          <w:szCs w:val="20"/>
        </w:rPr>
      </w:pPr>
      <w:r>
        <w:rPr>
          <w:szCs w:val="20"/>
        </w:rPr>
        <w:t>Notre</w:t>
      </w:r>
      <w:r w:rsidR="005A2A6C">
        <w:rPr>
          <w:szCs w:val="20"/>
        </w:rPr>
        <w:t xml:space="preserve"> association vous propose deux formules d’adhésion : </w:t>
      </w:r>
      <w:r w:rsidR="005A2A6C" w:rsidRPr="00A95187">
        <w:rPr>
          <w:b/>
          <w:bCs/>
          <w:szCs w:val="20"/>
        </w:rPr>
        <w:t>basique et premium.</w:t>
      </w:r>
      <w:r w:rsidR="005A2A6C">
        <w:rPr>
          <w:szCs w:val="20"/>
        </w:rPr>
        <w:t xml:space="preserve"> </w:t>
      </w:r>
    </w:p>
    <w:p w14:paraId="3C27BB2A" w14:textId="37555758" w:rsidR="00CB47DB" w:rsidRDefault="0046629E">
      <w:pPr>
        <w:rPr>
          <w:szCs w:val="20"/>
        </w:rPr>
      </w:pPr>
      <w:r>
        <w:rPr>
          <w:szCs w:val="20"/>
        </w:rPr>
        <w:t>Les</w:t>
      </w:r>
      <w:r w:rsidR="001522BE" w:rsidRPr="005F19EB">
        <w:rPr>
          <w:szCs w:val="20"/>
        </w:rPr>
        <w:t xml:space="preserve"> cotisations 20</w:t>
      </w:r>
      <w:r>
        <w:rPr>
          <w:szCs w:val="20"/>
        </w:rPr>
        <w:t>2</w:t>
      </w:r>
      <w:r w:rsidR="000A2E44">
        <w:rPr>
          <w:szCs w:val="20"/>
        </w:rPr>
        <w:t>6</w:t>
      </w:r>
      <w:r w:rsidR="00976108">
        <w:rPr>
          <w:szCs w:val="20"/>
        </w:rPr>
        <w:t xml:space="preserve"> </w:t>
      </w:r>
      <w:r w:rsidR="001522BE" w:rsidRPr="005F19EB">
        <w:rPr>
          <w:szCs w:val="20"/>
        </w:rPr>
        <w:t>sont les suivantes</w:t>
      </w:r>
      <w:r w:rsidR="009A7881" w:rsidRPr="005F19EB">
        <w:rPr>
          <w:szCs w:val="20"/>
        </w:rPr>
        <w:t xml:space="preserve"> </w:t>
      </w:r>
      <w:r w:rsidR="001522BE" w:rsidRPr="005F19EB">
        <w:rPr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1224"/>
        <w:gridCol w:w="1155"/>
        <w:gridCol w:w="1224"/>
        <w:gridCol w:w="1152"/>
      </w:tblGrid>
      <w:tr w:rsidR="00360ADA" w:rsidRPr="005F19EB" w14:paraId="407F91A0" w14:textId="4A999627" w:rsidTr="76882864">
        <w:tc>
          <w:tcPr>
            <w:tcW w:w="4307" w:type="dxa"/>
            <w:shd w:val="clear" w:color="auto" w:fill="014C77"/>
          </w:tcPr>
          <w:p w14:paraId="4C2383B0" w14:textId="1AE1D29B" w:rsidR="007E5FAB" w:rsidRPr="0073261D" w:rsidRDefault="007E5FAB" w:rsidP="33D2887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51B7FCE5">
              <w:rPr>
                <w:b/>
                <w:color w:val="FFFFFF" w:themeColor="background1"/>
                <w:sz w:val="24"/>
                <w:szCs w:val="24"/>
              </w:rPr>
              <w:t>€</w:t>
            </w:r>
          </w:p>
          <w:p w14:paraId="7BB05017" w14:textId="1BFBAD32" w:rsidR="007E5FAB" w:rsidRPr="0073261D" w:rsidRDefault="007E5FAB" w:rsidP="33D28878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51B7FCE5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79" w:type="dxa"/>
            <w:gridSpan w:val="2"/>
            <w:tcBorders>
              <w:right w:val="single" w:sz="4" w:space="0" w:color="auto"/>
            </w:tcBorders>
            <w:shd w:val="clear" w:color="auto" w:fill="014C77"/>
          </w:tcPr>
          <w:p w14:paraId="35FD7BE4" w14:textId="1BE72150" w:rsidR="007E5FAB" w:rsidRPr="0073261D" w:rsidRDefault="007E5FAB" w:rsidP="00994A8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73261D">
              <w:rPr>
                <w:b/>
                <w:bCs/>
                <w:color w:val="FFFFFF" w:themeColor="background1"/>
                <w:sz w:val="24"/>
              </w:rPr>
              <w:t>Base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shd w:val="clear" w:color="auto" w:fill="014C77"/>
          </w:tcPr>
          <w:p w14:paraId="012222D3" w14:textId="185DE1F3" w:rsidR="007E5FAB" w:rsidRPr="0073261D" w:rsidRDefault="007E5FAB" w:rsidP="00994A8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73261D">
              <w:rPr>
                <w:b/>
                <w:bCs/>
                <w:color w:val="FFFFFF" w:themeColor="background1"/>
                <w:sz w:val="24"/>
              </w:rPr>
              <w:t>Premium</w:t>
            </w:r>
          </w:p>
        </w:tc>
      </w:tr>
      <w:tr w:rsidR="007E5FAB" w:rsidRPr="005F19EB" w14:paraId="2941E622" w14:textId="7688A373" w:rsidTr="007E5FAB">
        <w:trPr>
          <w:trHeight w:val="340"/>
        </w:trPr>
        <w:tc>
          <w:tcPr>
            <w:tcW w:w="4307" w:type="dxa"/>
            <w:shd w:val="clear" w:color="auto" w:fill="FFFFFF" w:themeFill="background1"/>
          </w:tcPr>
          <w:p w14:paraId="6EF85697" w14:textId="77777777" w:rsidR="007E5FAB" w:rsidRPr="0073261D" w:rsidRDefault="007E5FAB" w:rsidP="00994A82">
            <w:pPr>
              <w:spacing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481ED82A" w14:textId="2FCF3568" w:rsidR="007E5FAB" w:rsidRPr="005F19EB" w:rsidRDefault="007E5FAB" w:rsidP="007E5FAB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HT 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57A018" w14:textId="26E69110" w:rsidR="007E5FAB" w:rsidRPr="00CC4A25" w:rsidRDefault="007E5FAB" w:rsidP="007E5FAB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TTC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6A59494" w14:textId="4635CB11" w:rsidR="007E5FA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HT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F37989" w14:textId="3B766723" w:rsidR="007E5FAB" w:rsidRPr="00CC4A25" w:rsidRDefault="007E5FAB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TTC</w:t>
            </w:r>
          </w:p>
        </w:tc>
      </w:tr>
      <w:tr w:rsidR="007E5FAB" w:rsidRPr="005F19EB" w14:paraId="7A89B059" w14:textId="25D00D7F" w:rsidTr="007E5FAB">
        <w:trPr>
          <w:trHeight w:val="340"/>
        </w:trPr>
        <w:tc>
          <w:tcPr>
            <w:tcW w:w="4307" w:type="dxa"/>
            <w:shd w:val="clear" w:color="auto" w:fill="FFFFFF" w:themeFill="background1"/>
          </w:tcPr>
          <w:p w14:paraId="79027220" w14:textId="77777777" w:rsidR="007E5FAB" w:rsidRPr="0073261D" w:rsidRDefault="007E5FAB" w:rsidP="00994A82">
            <w:pPr>
              <w:spacing w:after="0" w:line="240" w:lineRule="auto"/>
              <w:rPr>
                <w:b/>
                <w:bCs/>
                <w:szCs w:val="20"/>
              </w:rPr>
            </w:pPr>
            <w:r w:rsidRPr="0073261D">
              <w:rPr>
                <w:b/>
                <w:bCs/>
                <w:szCs w:val="20"/>
              </w:rPr>
              <w:t>Université – Laboratoire de recherche – Ecole</w:t>
            </w:r>
          </w:p>
        </w:tc>
        <w:tc>
          <w:tcPr>
            <w:tcW w:w="1224" w:type="dxa"/>
            <w:shd w:val="clear" w:color="auto" w:fill="FFFFFF" w:themeFill="background1"/>
          </w:tcPr>
          <w:p w14:paraId="32E34A61" w14:textId="7C7979D0" w:rsidR="007E5FAB" w:rsidRDefault="007E5FAB" w:rsidP="007E5FAB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</w:t>
            </w:r>
            <w:r>
              <w:rPr>
                <w:szCs w:val="20"/>
              </w:rPr>
              <w:t>.500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DE12F02" w14:textId="1BE43CC9" w:rsidR="007E5FAB" w:rsidRPr="00CC4A25" w:rsidRDefault="007E5FAB" w:rsidP="007E5FAB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1.800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2D54374" w14:textId="10B76AC7" w:rsidR="007E5FAB" w:rsidRPr="005F19E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5F19EB">
              <w:rPr>
                <w:szCs w:val="20"/>
              </w:rPr>
              <w:t>.500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A2931C" w14:textId="0CCE4A1F" w:rsidR="007E5FAB" w:rsidRPr="00CC4A25" w:rsidRDefault="000F22E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4.200</w:t>
            </w:r>
          </w:p>
        </w:tc>
      </w:tr>
      <w:tr w:rsidR="00676BA7" w:rsidRPr="005F19EB" w14:paraId="7253DDEE" w14:textId="192EAD32" w:rsidTr="001D4ED4">
        <w:trPr>
          <w:trHeight w:val="340"/>
        </w:trPr>
        <w:tc>
          <w:tcPr>
            <w:tcW w:w="4307" w:type="dxa"/>
            <w:shd w:val="clear" w:color="auto" w:fill="FFFFFF" w:themeFill="background1"/>
          </w:tcPr>
          <w:p w14:paraId="60BC32F3" w14:textId="6DD3F373" w:rsidR="00676BA7" w:rsidRPr="0073261D" w:rsidRDefault="00676BA7" w:rsidP="00994A82">
            <w:pPr>
              <w:spacing w:after="0" w:line="240" w:lineRule="auto"/>
              <w:rPr>
                <w:b/>
                <w:bCs/>
                <w:szCs w:val="20"/>
              </w:rPr>
            </w:pPr>
            <w:r w:rsidRPr="0073261D">
              <w:rPr>
                <w:b/>
                <w:bCs/>
                <w:szCs w:val="20"/>
              </w:rPr>
              <w:t>Pôles et clusters</w:t>
            </w: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2EFB7550" w14:textId="3D21670E" w:rsidR="00676BA7" w:rsidRPr="00CC4A25" w:rsidRDefault="00676BA7" w:rsidP="00676BA7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Réciprocité</w:t>
            </w:r>
          </w:p>
        </w:tc>
        <w:tc>
          <w:tcPr>
            <w:tcW w:w="237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EB7150E" w14:textId="08D5E830" w:rsidR="00676BA7" w:rsidRPr="00CC4A25" w:rsidRDefault="00676BA7" w:rsidP="00676BA7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Réciprocité</w:t>
            </w:r>
          </w:p>
        </w:tc>
      </w:tr>
      <w:tr w:rsidR="007E5FAB" w:rsidRPr="005F19EB" w14:paraId="33D7BDE3" w14:textId="7FAC1CFC" w:rsidTr="007E5FAB">
        <w:trPr>
          <w:trHeight w:val="340"/>
        </w:trPr>
        <w:tc>
          <w:tcPr>
            <w:tcW w:w="4307" w:type="dxa"/>
            <w:shd w:val="clear" w:color="auto" w:fill="FFFFFF" w:themeFill="background1"/>
          </w:tcPr>
          <w:p w14:paraId="7285EF9C" w14:textId="1FAD1B16" w:rsidR="007E5FAB" w:rsidRPr="0073261D" w:rsidRDefault="007E5FAB" w:rsidP="00994A82">
            <w:pPr>
              <w:spacing w:after="0" w:line="240" w:lineRule="auto"/>
              <w:rPr>
                <w:b/>
                <w:bCs/>
                <w:szCs w:val="20"/>
              </w:rPr>
            </w:pPr>
            <w:r w:rsidRPr="0073261D">
              <w:rPr>
                <w:b/>
                <w:bCs/>
                <w:szCs w:val="20"/>
              </w:rPr>
              <w:t>Structures professionnelles</w:t>
            </w:r>
          </w:p>
        </w:tc>
        <w:tc>
          <w:tcPr>
            <w:tcW w:w="1224" w:type="dxa"/>
            <w:shd w:val="clear" w:color="auto" w:fill="FFFFFF" w:themeFill="background1"/>
          </w:tcPr>
          <w:p w14:paraId="4DA5CCF0" w14:textId="79556F35" w:rsidR="007E5FA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2.000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462B8F" w14:textId="13315111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2.400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A01D866" w14:textId="56DA8135" w:rsidR="007E5FA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4.500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E0EAE2" w14:textId="10552983" w:rsidR="007E5FAB" w:rsidRPr="00CC4A25" w:rsidRDefault="000F22E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5.400</w:t>
            </w:r>
          </w:p>
        </w:tc>
      </w:tr>
      <w:tr w:rsidR="007E5FAB" w:rsidRPr="005F19EB" w14:paraId="373C7F88" w14:textId="5F4C60F3" w:rsidTr="007E5FAB">
        <w:trPr>
          <w:trHeight w:val="340"/>
        </w:trPr>
        <w:tc>
          <w:tcPr>
            <w:tcW w:w="4307" w:type="dxa"/>
            <w:shd w:val="clear" w:color="auto" w:fill="FFFFFF" w:themeFill="background1"/>
          </w:tcPr>
          <w:p w14:paraId="17D32833" w14:textId="2592C9FB" w:rsidR="007E5FAB" w:rsidRPr="0073261D" w:rsidRDefault="007E5FAB" w:rsidP="00994A82">
            <w:pPr>
              <w:spacing w:after="0" w:line="240" w:lineRule="auto"/>
              <w:rPr>
                <w:b/>
                <w:bCs/>
                <w:szCs w:val="20"/>
              </w:rPr>
            </w:pPr>
            <w:r w:rsidRPr="0073261D">
              <w:rPr>
                <w:b/>
                <w:bCs/>
                <w:szCs w:val="20"/>
              </w:rPr>
              <w:t>Autres associations</w:t>
            </w:r>
          </w:p>
        </w:tc>
        <w:tc>
          <w:tcPr>
            <w:tcW w:w="1224" w:type="dxa"/>
            <w:shd w:val="clear" w:color="auto" w:fill="FFFFFF" w:themeFill="background1"/>
          </w:tcPr>
          <w:p w14:paraId="2D8F99B8" w14:textId="15F875C9" w:rsidR="007E5FA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700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AB9F6B5" w14:textId="652BB7BD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840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B3A50D9" w14:textId="58902368" w:rsidR="007E5FA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2.500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303BF2" w14:textId="31586038" w:rsidR="007E5FAB" w:rsidRPr="00CC4A25" w:rsidRDefault="000F22E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3.000</w:t>
            </w:r>
          </w:p>
        </w:tc>
      </w:tr>
      <w:tr w:rsidR="007E5FAB" w:rsidRPr="005F19EB" w14:paraId="62F36F3E" w14:textId="08DB00AB" w:rsidTr="007E5FAB">
        <w:trPr>
          <w:trHeight w:val="340"/>
        </w:trPr>
        <w:tc>
          <w:tcPr>
            <w:tcW w:w="4307" w:type="dxa"/>
            <w:shd w:val="clear" w:color="auto" w:fill="FFFFFF" w:themeFill="background1"/>
          </w:tcPr>
          <w:p w14:paraId="4165E198" w14:textId="041BF532" w:rsidR="007E5FAB" w:rsidRPr="0073261D" w:rsidRDefault="007E5FAB" w:rsidP="00994A82">
            <w:pPr>
              <w:spacing w:after="0" w:line="240" w:lineRule="auto"/>
              <w:rPr>
                <w:b/>
                <w:bCs/>
                <w:szCs w:val="20"/>
              </w:rPr>
            </w:pPr>
            <w:r w:rsidRPr="0073261D">
              <w:rPr>
                <w:b/>
                <w:bCs/>
                <w:szCs w:val="20"/>
              </w:rPr>
              <w:t>Collectivités</w:t>
            </w:r>
          </w:p>
        </w:tc>
        <w:tc>
          <w:tcPr>
            <w:tcW w:w="1224" w:type="dxa"/>
            <w:shd w:val="clear" w:color="auto" w:fill="FFFFFF" w:themeFill="background1"/>
          </w:tcPr>
          <w:p w14:paraId="6F85AD9E" w14:textId="1BA8654E" w:rsidR="007E5FA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2.500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8C6120" w14:textId="26431377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3.000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07711D2" w14:textId="65E0ECED" w:rsidR="007E5FA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5.000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B56488" w14:textId="11A3CAA3" w:rsidR="007E5FAB" w:rsidRPr="00CC4A25" w:rsidRDefault="000F22E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6.000</w:t>
            </w:r>
          </w:p>
        </w:tc>
      </w:tr>
      <w:tr w:rsidR="007E5FAB" w:rsidRPr="005F19EB" w14:paraId="0184CD5C" w14:textId="2381336A" w:rsidTr="007E5FAB">
        <w:trPr>
          <w:trHeight w:val="340"/>
        </w:trPr>
        <w:tc>
          <w:tcPr>
            <w:tcW w:w="4307" w:type="dxa"/>
            <w:shd w:val="clear" w:color="auto" w:fill="FFFFFF" w:themeFill="background1"/>
          </w:tcPr>
          <w:p w14:paraId="0F3F463D" w14:textId="77777777" w:rsidR="007E5FAB" w:rsidRPr="0073261D" w:rsidRDefault="007E5FAB" w:rsidP="00994A82">
            <w:pPr>
              <w:spacing w:after="0" w:line="240" w:lineRule="auto"/>
              <w:rPr>
                <w:b/>
                <w:bCs/>
                <w:szCs w:val="20"/>
              </w:rPr>
            </w:pPr>
            <w:r w:rsidRPr="0073261D">
              <w:rPr>
                <w:b/>
                <w:bCs/>
                <w:szCs w:val="20"/>
              </w:rPr>
              <w:t>Entreprises :</w:t>
            </w:r>
          </w:p>
        </w:tc>
        <w:tc>
          <w:tcPr>
            <w:tcW w:w="1224" w:type="dxa"/>
            <w:shd w:val="clear" w:color="auto" w:fill="FFFFFF" w:themeFill="background1"/>
          </w:tcPr>
          <w:p w14:paraId="36154BDA" w14:textId="77777777" w:rsidR="007E5FAB" w:rsidRPr="005F19E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76480A" w14:textId="17DDE134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9B64BC0" w14:textId="77777777" w:rsidR="007E5FAB" w:rsidRPr="005F19E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9E3F27" w14:textId="77777777" w:rsidR="007E5FAB" w:rsidRPr="00CC4A25" w:rsidRDefault="007E5FAB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7E5FAB" w:rsidRPr="005F19EB" w14:paraId="26F31652" w14:textId="598B88FB" w:rsidTr="007E5FAB">
        <w:trPr>
          <w:trHeight w:val="324"/>
        </w:trPr>
        <w:tc>
          <w:tcPr>
            <w:tcW w:w="4307" w:type="dxa"/>
          </w:tcPr>
          <w:p w14:paraId="5EC6F645" w14:textId="77777777" w:rsidR="007E5FAB" w:rsidRPr="005F19EB" w:rsidRDefault="007E5FAB" w:rsidP="0073261D">
            <w:pPr>
              <w:spacing w:after="0" w:line="240" w:lineRule="auto"/>
              <w:ind w:left="735"/>
              <w:rPr>
                <w:szCs w:val="20"/>
              </w:rPr>
            </w:pPr>
            <w:r w:rsidRPr="005F19EB">
              <w:rPr>
                <w:szCs w:val="20"/>
              </w:rPr>
              <w:t>Groupes et ETI &gt; 1000 salariés</w:t>
            </w:r>
          </w:p>
        </w:tc>
        <w:tc>
          <w:tcPr>
            <w:tcW w:w="1224" w:type="dxa"/>
            <w:shd w:val="clear" w:color="auto" w:fill="FFFFFF" w:themeFill="background1"/>
          </w:tcPr>
          <w:p w14:paraId="149B2859" w14:textId="40F701DA" w:rsidR="007E5FAB" w:rsidRPr="005F19EB" w:rsidRDefault="007E5FAB" w:rsidP="007E5FAB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8.250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1E2A996" w14:textId="22386A66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9.900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</w:tcPr>
          <w:p w14:paraId="3F908961" w14:textId="63C9B186" w:rsidR="007E5FAB" w:rsidRPr="005F19E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12.000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5912FCB1" w14:textId="5F1AB723" w:rsidR="007E5FAB" w:rsidRPr="00CC4A25" w:rsidRDefault="00FE081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14.400</w:t>
            </w:r>
          </w:p>
        </w:tc>
      </w:tr>
      <w:tr w:rsidR="007E5FAB" w:rsidRPr="005F19EB" w14:paraId="0B90B094" w14:textId="05C65704" w:rsidTr="007E5FAB">
        <w:trPr>
          <w:trHeight w:val="340"/>
        </w:trPr>
        <w:tc>
          <w:tcPr>
            <w:tcW w:w="4307" w:type="dxa"/>
          </w:tcPr>
          <w:p w14:paraId="56AC1796" w14:textId="77777777" w:rsidR="007E5FAB" w:rsidRPr="005F19EB" w:rsidRDefault="007E5FAB" w:rsidP="0073261D">
            <w:pPr>
              <w:spacing w:after="0" w:line="240" w:lineRule="auto"/>
              <w:ind w:left="735"/>
              <w:rPr>
                <w:szCs w:val="20"/>
              </w:rPr>
            </w:pPr>
            <w:r w:rsidRPr="005F19EB">
              <w:rPr>
                <w:szCs w:val="20"/>
              </w:rPr>
              <w:t>ETI  ( entre 250 &amp; 1000 salariés )</w:t>
            </w:r>
          </w:p>
        </w:tc>
        <w:tc>
          <w:tcPr>
            <w:tcW w:w="1224" w:type="dxa"/>
            <w:shd w:val="clear" w:color="auto" w:fill="FFFFFF" w:themeFill="background1"/>
          </w:tcPr>
          <w:p w14:paraId="0183BF62" w14:textId="3C4BEA4A" w:rsidR="007E5FAB" w:rsidRPr="005F19E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5.500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11C07E" w14:textId="708AA405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6.600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</w:tcPr>
          <w:p w14:paraId="7B1263EF" w14:textId="7B0683AA" w:rsidR="007E5FAB" w:rsidRPr="005F19E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8.000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2504F2B8" w14:textId="61918EB5" w:rsidR="007E5FAB" w:rsidRPr="00CC4A25" w:rsidRDefault="00FE081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9.600</w:t>
            </w:r>
          </w:p>
        </w:tc>
      </w:tr>
      <w:tr w:rsidR="007E5FAB" w:rsidRPr="005F19EB" w14:paraId="6A53BB52" w14:textId="108ED073" w:rsidTr="007E5FAB">
        <w:trPr>
          <w:trHeight w:val="340"/>
        </w:trPr>
        <w:tc>
          <w:tcPr>
            <w:tcW w:w="4307" w:type="dxa"/>
          </w:tcPr>
          <w:p w14:paraId="48D2CED8" w14:textId="77777777" w:rsidR="007E5FAB" w:rsidRPr="005F19EB" w:rsidRDefault="007E5FAB" w:rsidP="0073261D">
            <w:pPr>
              <w:spacing w:after="0" w:line="240" w:lineRule="auto"/>
              <w:ind w:left="735"/>
              <w:rPr>
                <w:szCs w:val="20"/>
              </w:rPr>
            </w:pPr>
            <w:r w:rsidRPr="005F19EB">
              <w:rPr>
                <w:szCs w:val="20"/>
              </w:rPr>
              <w:t>PME  &gt;  50 salariés</w:t>
            </w:r>
          </w:p>
        </w:tc>
        <w:tc>
          <w:tcPr>
            <w:tcW w:w="1224" w:type="dxa"/>
            <w:shd w:val="clear" w:color="auto" w:fill="FFFFFF" w:themeFill="background1"/>
          </w:tcPr>
          <w:p w14:paraId="32F4CF36" w14:textId="3AF94EEE" w:rsidR="007E5FAB" w:rsidRPr="005F19E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1.650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A560D55" w14:textId="6CEE1860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1.980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</w:tcPr>
          <w:p w14:paraId="324A600E" w14:textId="2A7C5F7D" w:rsidR="007E5FAB" w:rsidRPr="005F19E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4.500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51DF8F23" w14:textId="7D45F01F" w:rsidR="007E5FAB" w:rsidRPr="00CC4A25" w:rsidRDefault="00FE081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5.400</w:t>
            </w:r>
          </w:p>
        </w:tc>
      </w:tr>
      <w:tr w:rsidR="007E5FAB" w:rsidRPr="005F19EB" w14:paraId="0CD7DBF5" w14:textId="34BAEADB" w:rsidTr="007E5FAB">
        <w:trPr>
          <w:trHeight w:val="340"/>
        </w:trPr>
        <w:tc>
          <w:tcPr>
            <w:tcW w:w="4307" w:type="dxa"/>
          </w:tcPr>
          <w:p w14:paraId="29462882" w14:textId="77777777" w:rsidR="007E5FAB" w:rsidRPr="005F19EB" w:rsidRDefault="007E5FAB" w:rsidP="0073261D">
            <w:pPr>
              <w:spacing w:after="0" w:line="240" w:lineRule="auto"/>
              <w:ind w:left="735"/>
              <w:rPr>
                <w:szCs w:val="20"/>
              </w:rPr>
            </w:pPr>
            <w:r w:rsidRPr="005F19EB">
              <w:rPr>
                <w:szCs w:val="20"/>
              </w:rPr>
              <w:t>PME entre 10 et 50 salariés</w:t>
            </w:r>
          </w:p>
        </w:tc>
        <w:tc>
          <w:tcPr>
            <w:tcW w:w="1224" w:type="dxa"/>
            <w:shd w:val="clear" w:color="auto" w:fill="FFFFFF" w:themeFill="background1"/>
          </w:tcPr>
          <w:p w14:paraId="3602A280" w14:textId="0015C7BE" w:rsidR="007E5FAB" w:rsidRPr="005F19E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900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8CD667" w14:textId="75D9FBA4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1.080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</w:tcPr>
          <w:p w14:paraId="4D09D25B" w14:textId="30CE12E3" w:rsidR="007E5FAB" w:rsidRPr="005F19E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3.500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01D0B3FF" w14:textId="374EA5D9" w:rsidR="007E5FAB" w:rsidRPr="00CC4A25" w:rsidRDefault="00FE081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4.200</w:t>
            </w:r>
          </w:p>
        </w:tc>
      </w:tr>
      <w:tr w:rsidR="007E5FAB" w:rsidRPr="005F19EB" w14:paraId="13D0A129" w14:textId="3C05F770" w:rsidTr="007E5FAB">
        <w:trPr>
          <w:trHeight w:val="340"/>
        </w:trPr>
        <w:tc>
          <w:tcPr>
            <w:tcW w:w="4307" w:type="dxa"/>
          </w:tcPr>
          <w:p w14:paraId="501DF2E3" w14:textId="77777777" w:rsidR="007E5FAB" w:rsidRPr="005F19EB" w:rsidRDefault="007E5FAB" w:rsidP="0073261D">
            <w:pPr>
              <w:spacing w:after="0" w:line="240" w:lineRule="auto"/>
              <w:ind w:left="735"/>
              <w:rPr>
                <w:szCs w:val="20"/>
              </w:rPr>
            </w:pPr>
            <w:r w:rsidRPr="005F19EB">
              <w:rPr>
                <w:szCs w:val="20"/>
              </w:rPr>
              <w:t>TPE ( Inférieur ou égal à 10 salariés )</w:t>
            </w:r>
          </w:p>
        </w:tc>
        <w:tc>
          <w:tcPr>
            <w:tcW w:w="1224" w:type="dxa"/>
            <w:shd w:val="clear" w:color="auto" w:fill="FFFFFF" w:themeFill="background1"/>
          </w:tcPr>
          <w:p w14:paraId="06046405" w14:textId="7EF621A6" w:rsidR="007E5FAB" w:rsidRPr="005F19EB" w:rsidRDefault="007E5FAB" w:rsidP="00994A8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250</w:t>
            </w:r>
          </w:p>
        </w:tc>
        <w:tc>
          <w:tcPr>
            <w:tcW w:w="11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FBC0BD" w14:textId="7CF29A05" w:rsidR="007E5FAB" w:rsidRPr="00CC4A25" w:rsidRDefault="007E5FAB" w:rsidP="00994A82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300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4" w:space="0" w:color="auto"/>
            </w:tcBorders>
          </w:tcPr>
          <w:p w14:paraId="001DD713" w14:textId="00463AFC" w:rsidR="007E5FAB" w:rsidRPr="005F19EB" w:rsidRDefault="007E5FAB" w:rsidP="0073261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1.900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4BF269BD" w14:textId="7A00922E" w:rsidR="007E5FAB" w:rsidRPr="00CC4A25" w:rsidRDefault="00FE081A" w:rsidP="007326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CC4A25">
              <w:rPr>
                <w:b/>
                <w:bCs/>
                <w:szCs w:val="20"/>
              </w:rPr>
              <w:t>2.280</w:t>
            </w:r>
          </w:p>
        </w:tc>
      </w:tr>
    </w:tbl>
    <w:p w14:paraId="2B0FEA9A" w14:textId="77777777" w:rsidR="006030D5" w:rsidRPr="005F19EB" w:rsidRDefault="006030D5" w:rsidP="006030D5">
      <w:pPr>
        <w:spacing w:after="0" w:line="240" w:lineRule="auto"/>
        <w:rPr>
          <w:szCs w:val="20"/>
        </w:rPr>
      </w:pPr>
    </w:p>
    <w:p w14:paraId="577380A5" w14:textId="77777777" w:rsidR="00CC4A25" w:rsidRDefault="00CC4A25" w:rsidP="006030D5">
      <w:pPr>
        <w:spacing w:after="0" w:line="240" w:lineRule="auto"/>
        <w:jc w:val="both"/>
        <w:rPr>
          <w:szCs w:val="20"/>
        </w:rPr>
      </w:pPr>
    </w:p>
    <w:p w14:paraId="7719C987" w14:textId="5DF7BB1B" w:rsidR="00CC4A25" w:rsidRPr="00136CCC" w:rsidRDefault="00CC4A25" w:rsidP="006030D5">
      <w:pPr>
        <w:spacing w:after="0" w:line="240" w:lineRule="auto"/>
        <w:jc w:val="both"/>
        <w:rPr>
          <w:b/>
          <w:bCs/>
          <w:szCs w:val="20"/>
        </w:rPr>
      </w:pPr>
      <w:r w:rsidRPr="00136CCC">
        <w:rPr>
          <w:b/>
          <w:bCs/>
          <w:szCs w:val="20"/>
        </w:rPr>
        <w:t>Pour 202</w:t>
      </w:r>
      <w:r w:rsidR="00E6584A">
        <w:rPr>
          <w:b/>
          <w:bCs/>
          <w:szCs w:val="20"/>
        </w:rPr>
        <w:t>6</w:t>
      </w:r>
      <w:r w:rsidRPr="00136CCC">
        <w:rPr>
          <w:b/>
          <w:bCs/>
          <w:szCs w:val="20"/>
        </w:rPr>
        <w:t xml:space="preserve">, je souhaite adhérer au pôle MEDEE : </w:t>
      </w:r>
    </w:p>
    <w:p w14:paraId="367C3C92" w14:textId="77777777" w:rsidR="00CC4A25" w:rsidRDefault="00CC4A25" w:rsidP="006030D5">
      <w:pPr>
        <w:spacing w:after="0" w:line="240" w:lineRule="auto"/>
        <w:jc w:val="both"/>
        <w:rPr>
          <w:szCs w:val="20"/>
        </w:rPr>
      </w:pPr>
    </w:p>
    <w:p w14:paraId="68D1C6FA" w14:textId="7A142819" w:rsidR="00CC4A25" w:rsidRDefault="00136CCC" w:rsidP="00136CCC">
      <w:pPr>
        <w:spacing w:after="0" w:line="240" w:lineRule="auto"/>
        <w:jc w:val="both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74CC45" wp14:editId="30EB3E17">
                <wp:simplePos x="0" y="0"/>
                <wp:positionH relativeFrom="column">
                  <wp:posOffset>2397760</wp:posOffset>
                </wp:positionH>
                <wp:positionV relativeFrom="paragraph">
                  <wp:posOffset>24130</wp:posOffset>
                </wp:positionV>
                <wp:extent cx="122464" cy="122464"/>
                <wp:effectExtent l="0" t="0" r="11430" b="11430"/>
                <wp:wrapNone/>
                <wp:docPr id="828437174" name="Rectangle 82843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64" cy="1224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188.8pt;margin-top:1.9pt;width:9.65pt;height: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13B49B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"/>
            </w:pict>
          </mc:Fallback>
        </mc:AlternateContent>
      </w:r>
      <w:r w:rsidR="00CC4A2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AA7FE1" wp14:editId="71EB0479">
                <wp:simplePos x="0" y="0"/>
                <wp:positionH relativeFrom="column">
                  <wp:posOffset>-9525</wp:posOffset>
                </wp:positionH>
                <wp:positionV relativeFrom="paragraph">
                  <wp:posOffset>43180</wp:posOffset>
                </wp:positionV>
                <wp:extent cx="122464" cy="122464"/>
                <wp:effectExtent l="0" t="0" r="11430" b="11430"/>
                <wp:wrapNone/>
                <wp:docPr id="599610574" name="Rectangle 599610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64" cy="1224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-.75pt;margin-top:3.4pt;width:9.6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7956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"/>
            </w:pict>
          </mc:Fallback>
        </mc:AlternateContent>
      </w:r>
      <w:r>
        <w:rPr>
          <w:szCs w:val="20"/>
        </w:rPr>
        <w:t xml:space="preserve">        </w:t>
      </w:r>
      <w:r w:rsidR="00CC4A25">
        <w:rPr>
          <w:szCs w:val="20"/>
        </w:rPr>
        <w:t>Avec un forfait basique</w:t>
      </w:r>
      <w:r w:rsidR="00CC4A25">
        <w:rPr>
          <w:szCs w:val="20"/>
        </w:rPr>
        <w:tab/>
      </w:r>
      <w:r>
        <w:rPr>
          <w:szCs w:val="20"/>
        </w:rPr>
        <w:t xml:space="preserve">                          </w:t>
      </w:r>
      <w:r w:rsidR="00CC4A25">
        <w:rPr>
          <w:szCs w:val="20"/>
        </w:rPr>
        <w:t>Avec un forfait premium</w:t>
      </w:r>
    </w:p>
    <w:p w14:paraId="7B6DEA57" w14:textId="77777777" w:rsidR="00CC4A25" w:rsidRDefault="00CC4A25" w:rsidP="006030D5">
      <w:pPr>
        <w:spacing w:after="0" w:line="240" w:lineRule="auto"/>
        <w:jc w:val="both"/>
        <w:rPr>
          <w:szCs w:val="20"/>
        </w:rPr>
      </w:pPr>
    </w:p>
    <w:p w14:paraId="707EB102" w14:textId="77777777" w:rsidR="00511895" w:rsidRPr="005F19EB" w:rsidRDefault="00511895" w:rsidP="006030D5">
      <w:pPr>
        <w:spacing w:after="0"/>
        <w:rPr>
          <w:sz w:val="28"/>
        </w:rPr>
      </w:pPr>
    </w:p>
    <w:p w14:paraId="47599BF4" w14:textId="223A48E6" w:rsidR="00511895" w:rsidRDefault="006030D5" w:rsidP="00871465">
      <w:pPr>
        <w:ind w:right="426"/>
        <w:jc w:val="both"/>
      </w:pPr>
      <w:r>
        <w:t>« </w:t>
      </w:r>
      <w:r w:rsidR="00511895">
        <w:t xml:space="preserve">Je reconnais savoir que les renseignements portés sur cette fiche sont destinés au fichier de l’Association et j’accepte que le nom, les coordonnées, </w:t>
      </w:r>
      <w:r>
        <w:t xml:space="preserve">et </w:t>
      </w:r>
      <w:r w:rsidR="00511895">
        <w:t>activités de mon entreprise soient publiés sur le site Internet et les différents supports de communication de MEDEE</w:t>
      </w:r>
      <w:r>
        <w:t> ».</w:t>
      </w:r>
    </w:p>
    <w:p w14:paraId="53C0ADCA" w14:textId="77777777" w:rsidR="00511895" w:rsidRDefault="00511895"/>
    <w:p w14:paraId="21D80988" w14:textId="77777777" w:rsidR="00511895" w:rsidRDefault="00511895" w:rsidP="005F19EB">
      <w:pPr>
        <w:tabs>
          <w:tab w:val="left" w:pos="6237"/>
        </w:tabs>
      </w:pPr>
      <w:r>
        <w:t>Le :</w:t>
      </w:r>
      <w:r w:rsidR="005F19EB">
        <w:tab/>
      </w:r>
      <w:r>
        <w:t>Signature et cachet</w:t>
      </w:r>
    </w:p>
    <w:p w14:paraId="77F27680" w14:textId="77777777" w:rsidR="00511895" w:rsidRDefault="00511895">
      <w:r>
        <w:t xml:space="preserve">Prénom, </w:t>
      </w:r>
      <w:r w:rsidR="005F19EB">
        <w:t>NOM</w:t>
      </w:r>
    </w:p>
    <w:p w14:paraId="7B68ED8E" w14:textId="77777777" w:rsidR="00F17BB4" w:rsidRDefault="00F17BB4"/>
    <w:p w14:paraId="21B62F43" w14:textId="77777777" w:rsidR="00F17BB4" w:rsidRDefault="00F17BB4"/>
    <w:p w14:paraId="6FD45345" w14:textId="77777777" w:rsidR="0097107F" w:rsidRDefault="0097107F"/>
    <w:p w14:paraId="709111C6" w14:textId="687D88D4" w:rsidR="00A95187" w:rsidRDefault="00AF38CC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136CCC">
        <w:t xml:space="preserve"> </w:t>
      </w:r>
      <w:r>
        <w:t>J’accepte de recevoir par e-mail la newsletter de MEDEE</w:t>
      </w:r>
    </w:p>
    <w:p w14:paraId="64F4B93B" w14:textId="2FE634B5" w:rsidR="001522BE" w:rsidRDefault="001522BE">
      <w:r>
        <w:t>Les statuts de l’Association sont disponibles sur simple demande.</w:t>
      </w:r>
    </w:p>
    <w:p w14:paraId="5EBE9110" w14:textId="31127FBC" w:rsidR="00E53DF9" w:rsidRDefault="00E53DF9" w:rsidP="0097107F">
      <w:pPr>
        <w:pStyle w:val="Paragraphedeliste"/>
        <w:spacing w:after="0"/>
      </w:pPr>
    </w:p>
    <w:p w14:paraId="7A227AE5" w14:textId="77777777" w:rsidR="00824B55" w:rsidRDefault="00824B55" w:rsidP="0097107F">
      <w:pPr>
        <w:pStyle w:val="Paragraphedeliste"/>
        <w:spacing w:after="0"/>
      </w:pPr>
    </w:p>
    <w:p w14:paraId="5E84E1E3" w14:textId="77777777" w:rsidR="00824B55" w:rsidRDefault="00824B55" w:rsidP="0097107F">
      <w:pPr>
        <w:pStyle w:val="Paragraphedeliste"/>
        <w:spacing w:after="0"/>
      </w:pPr>
    </w:p>
    <w:sectPr w:rsidR="00824B55" w:rsidSect="0019168F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10F0" w14:textId="77777777" w:rsidR="00734A60" w:rsidRDefault="00734A60" w:rsidP="001522BE">
      <w:pPr>
        <w:spacing w:after="0" w:line="240" w:lineRule="auto"/>
      </w:pPr>
      <w:r>
        <w:separator/>
      </w:r>
    </w:p>
  </w:endnote>
  <w:endnote w:type="continuationSeparator" w:id="0">
    <w:p w14:paraId="2FC8B4A0" w14:textId="77777777" w:rsidR="00734A60" w:rsidRDefault="00734A60" w:rsidP="001522BE">
      <w:pPr>
        <w:spacing w:after="0" w:line="240" w:lineRule="auto"/>
      </w:pPr>
      <w:r>
        <w:continuationSeparator/>
      </w:r>
    </w:p>
  </w:endnote>
  <w:endnote w:type="continuationNotice" w:id="1">
    <w:p w14:paraId="6A050B6E" w14:textId="77777777" w:rsidR="00734A60" w:rsidRDefault="00734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3886" w14:textId="77777777" w:rsidR="00734A60" w:rsidRDefault="00734A60" w:rsidP="001522BE">
      <w:pPr>
        <w:spacing w:after="0" w:line="240" w:lineRule="auto"/>
      </w:pPr>
      <w:r>
        <w:separator/>
      </w:r>
    </w:p>
  </w:footnote>
  <w:footnote w:type="continuationSeparator" w:id="0">
    <w:p w14:paraId="795AF6FB" w14:textId="77777777" w:rsidR="00734A60" w:rsidRDefault="00734A60" w:rsidP="001522BE">
      <w:pPr>
        <w:spacing w:after="0" w:line="240" w:lineRule="auto"/>
      </w:pPr>
      <w:r>
        <w:continuationSeparator/>
      </w:r>
    </w:p>
  </w:footnote>
  <w:footnote w:type="continuationNotice" w:id="1">
    <w:p w14:paraId="7A1233EB" w14:textId="77777777" w:rsidR="00734A60" w:rsidRDefault="00734A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9CE"/>
    <w:multiLevelType w:val="hybridMultilevel"/>
    <w:tmpl w:val="407C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0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47"/>
    <w:rsid w:val="00001CDA"/>
    <w:rsid w:val="000051E3"/>
    <w:rsid w:val="00016A23"/>
    <w:rsid w:val="000414E9"/>
    <w:rsid w:val="00053437"/>
    <w:rsid w:val="00054E7E"/>
    <w:rsid w:val="00084FFF"/>
    <w:rsid w:val="00092B06"/>
    <w:rsid w:val="000A2E44"/>
    <w:rsid w:val="000C1C29"/>
    <w:rsid w:val="000E1C72"/>
    <w:rsid w:val="000F22EA"/>
    <w:rsid w:val="001066C4"/>
    <w:rsid w:val="001151D0"/>
    <w:rsid w:val="0012359A"/>
    <w:rsid w:val="00136CCC"/>
    <w:rsid w:val="001522BE"/>
    <w:rsid w:val="00166815"/>
    <w:rsid w:val="00186A13"/>
    <w:rsid w:val="0019168F"/>
    <w:rsid w:val="001964FC"/>
    <w:rsid w:val="001A5004"/>
    <w:rsid w:val="001D7F12"/>
    <w:rsid w:val="00214E0A"/>
    <w:rsid w:val="002408C1"/>
    <w:rsid w:val="00290B25"/>
    <w:rsid w:val="002A107B"/>
    <w:rsid w:val="002A18EA"/>
    <w:rsid w:val="002C5D9A"/>
    <w:rsid w:val="0031629D"/>
    <w:rsid w:val="00322B9B"/>
    <w:rsid w:val="0032401E"/>
    <w:rsid w:val="00360ADA"/>
    <w:rsid w:val="003959B7"/>
    <w:rsid w:val="003A5AE5"/>
    <w:rsid w:val="003B27FB"/>
    <w:rsid w:val="003D5860"/>
    <w:rsid w:val="003D6643"/>
    <w:rsid w:val="003F0F3D"/>
    <w:rsid w:val="0040331F"/>
    <w:rsid w:val="0040363E"/>
    <w:rsid w:val="00422CC0"/>
    <w:rsid w:val="004301EF"/>
    <w:rsid w:val="0044354E"/>
    <w:rsid w:val="0046629E"/>
    <w:rsid w:val="00474182"/>
    <w:rsid w:val="00497B49"/>
    <w:rsid w:val="004A27D0"/>
    <w:rsid w:val="004B2924"/>
    <w:rsid w:val="004C3588"/>
    <w:rsid w:val="00511895"/>
    <w:rsid w:val="00523566"/>
    <w:rsid w:val="005249D8"/>
    <w:rsid w:val="00526570"/>
    <w:rsid w:val="00527052"/>
    <w:rsid w:val="00532CAF"/>
    <w:rsid w:val="0053744E"/>
    <w:rsid w:val="00566A24"/>
    <w:rsid w:val="0057471E"/>
    <w:rsid w:val="0058496D"/>
    <w:rsid w:val="0058518D"/>
    <w:rsid w:val="005967CF"/>
    <w:rsid w:val="005A2A6C"/>
    <w:rsid w:val="005A531D"/>
    <w:rsid w:val="005B0973"/>
    <w:rsid w:val="005B19FC"/>
    <w:rsid w:val="005C24E9"/>
    <w:rsid w:val="005D08EB"/>
    <w:rsid w:val="005D4720"/>
    <w:rsid w:val="005D6056"/>
    <w:rsid w:val="005D6566"/>
    <w:rsid w:val="005E0C31"/>
    <w:rsid w:val="005E71B0"/>
    <w:rsid w:val="005E76B8"/>
    <w:rsid w:val="005F19EB"/>
    <w:rsid w:val="006030D5"/>
    <w:rsid w:val="00633886"/>
    <w:rsid w:val="00653E32"/>
    <w:rsid w:val="00676BA7"/>
    <w:rsid w:val="00691971"/>
    <w:rsid w:val="006A7391"/>
    <w:rsid w:val="006C4DFF"/>
    <w:rsid w:val="006E1828"/>
    <w:rsid w:val="006E2044"/>
    <w:rsid w:val="00721635"/>
    <w:rsid w:val="0073261D"/>
    <w:rsid w:val="00734A60"/>
    <w:rsid w:val="007452E8"/>
    <w:rsid w:val="00750EA9"/>
    <w:rsid w:val="00761013"/>
    <w:rsid w:val="0076581E"/>
    <w:rsid w:val="00776004"/>
    <w:rsid w:val="00797535"/>
    <w:rsid w:val="007B1CA0"/>
    <w:rsid w:val="007B2B0D"/>
    <w:rsid w:val="007B5184"/>
    <w:rsid w:val="007C7B35"/>
    <w:rsid w:val="007D42E1"/>
    <w:rsid w:val="007D6A80"/>
    <w:rsid w:val="007E5FAB"/>
    <w:rsid w:val="00824B55"/>
    <w:rsid w:val="0083204F"/>
    <w:rsid w:val="00845E36"/>
    <w:rsid w:val="00871465"/>
    <w:rsid w:val="00874F8A"/>
    <w:rsid w:val="00894B7B"/>
    <w:rsid w:val="008C0556"/>
    <w:rsid w:val="008C3AC8"/>
    <w:rsid w:val="008C5302"/>
    <w:rsid w:val="008D48C2"/>
    <w:rsid w:val="008E2FE1"/>
    <w:rsid w:val="009053D0"/>
    <w:rsid w:val="00914C07"/>
    <w:rsid w:val="00934E90"/>
    <w:rsid w:val="009536F8"/>
    <w:rsid w:val="00962F6A"/>
    <w:rsid w:val="00965518"/>
    <w:rsid w:val="0097107F"/>
    <w:rsid w:val="00976108"/>
    <w:rsid w:val="00986C10"/>
    <w:rsid w:val="009910AC"/>
    <w:rsid w:val="009A0124"/>
    <w:rsid w:val="009A7881"/>
    <w:rsid w:val="009B4245"/>
    <w:rsid w:val="009C129D"/>
    <w:rsid w:val="009E1C9B"/>
    <w:rsid w:val="009E6E46"/>
    <w:rsid w:val="00A24E44"/>
    <w:rsid w:val="00A25865"/>
    <w:rsid w:val="00A47726"/>
    <w:rsid w:val="00A61B36"/>
    <w:rsid w:val="00A65F54"/>
    <w:rsid w:val="00A70637"/>
    <w:rsid w:val="00A74522"/>
    <w:rsid w:val="00A76DD1"/>
    <w:rsid w:val="00A82930"/>
    <w:rsid w:val="00A92E8E"/>
    <w:rsid w:val="00A95187"/>
    <w:rsid w:val="00AA6966"/>
    <w:rsid w:val="00AC180C"/>
    <w:rsid w:val="00AF38CC"/>
    <w:rsid w:val="00AF52DB"/>
    <w:rsid w:val="00B038F4"/>
    <w:rsid w:val="00B05151"/>
    <w:rsid w:val="00B1395C"/>
    <w:rsid w:val="00B14BD5"/>
    <w:rsid w:val="00B14EE1"/>
    <w:rsid w:val="00B155C3"/>
    <w:rsid w:val="00B24A0E"/>
    <w:rsid w:val="00B261AE"/>
    <w:rsid w:val="00B3133D"/>
    <w:rsid w:val="00B70740"/>
    <w:rsid w:val="00B71BB0"/>
    <w:rsid w:val="00B737E0"/>
    <w:rsid w:val="00B73891"/>
    <w:rsid w:val="00B91972"/>
    <w:rsid w:val="00B93331"/>
    <w:rsid w:val="00B97EA6"/>
    <w:rsid w:val="00BB4F30"/>
    <w:rsid w:val="00BD437A"/>
    <w:rsid w:val="00BD5447"/>
    <w:rsid w:val="00BE13A0"/>
    <w:rsid w:val="00C15768"/>
    <w:rsid w:val="00C23A9F"/>
    <w:rsid w:val="00C37A15"/>
    <w:rsid w:val="00C46CF7"/>
    <w:rsid w:val="00C62D30"/>
    <w:rsid w:val="00C66E11"/>
    <w:rsid w:val="00C76499"/>
    <w:rsid w:val="00CA1823"/>
    <w:rsid w:val="00CB0BA4"/>
    <w:rsid w:val="00CB47DB"/>
    <w:rsid w:val="00CB495E"/>
    <w:rsid w:val="00CC3419"/>
    <w:rsid w:val="00CC3F3E"/>
    <w:rsid w:val="00CC4A25"/>
    <w:rsid w:val="00CC5704"/>
    <w:rsid w:val="00CD3B5C"/>
    <w:rsid w:val="00CD7D20"/>
    <w:rsid w:val="00CE216A"/>
    <w:rsid w:val="00D03D30"/>
    <w:rsid w:val="00D0572A"/>
    <w:rsid w:val="00D374C6"/>
    <w:rsid w:val="00D44969"/>
    <w:rsid w:val="00D44DFB"/>
    <w:rsid w:val="00D44F4A"/>
    <w:rsid w:val="00D464BC"/>
    <w:rsid w:val="00D47C63"/>
    <w:rsid w:val="00D67491"/>
    <w:rsid w:val="00D74E5B"/>
    <w:rsid w:val="00D75465"/>
    <w:rsid w:val="00D75904"/>
    <w:rsid w:val="00D803ED"/>
    <w:rsid w:val="00D9236B"/>
    <w:rsid w:val="00DA55AD"/>
    <w:rsid w:val="00DC0180"/>
    <w:rsid w:val="00DC30B2"/>
    <w:rsid w:val="00DE5B1B"/>
    <w:rsid w:val="00E53DF9"/>
    <w:rsid w:val="00E567C6"/>
    <w:rsid w:val="00E6584A"/>
    <w:rsid w:val="00E65C95"/>
    <w:rsid w:val="00E7389B"/>
    <w:rsid w:val="00EA4AEC"/>
    <w:rsid w:val="00EB726D"/>
    <w:rsid w:val="00EC1A9C"/>
    <w:rsid w:val="00EE3BF1"/>
    <w:rsid w:val="00EF77DB"/>
    <w:rsid w:val="00F1553C"/>
    <w:rsid w:val="00F17BB4"/>
    <w:rsid w:val="00F21989"/>
    <w:rsid w:val="00F43D22"/>
    <w:rsid w:val="00FA5694"/>
    <w:rsid w:val="00FB4C93"/>
    <w:rsid w:val="00FB5959"/>
    <w:rsid w:val="00FB79E5"/>
    <w:rsid w:val="00FC1641"/>
    <w:rsid w:val="00FC4F49"/>
    <w:rsid w:val="00FD624A"/>
    <w:rsid w:val="00FE081A"/>
    <w:rsid w:val="00FF2B1D"/>
    <w:rsid w:val="02AE8ABB"/>
    <w:rsid w:val="04CB9888"/>
    <w:rsid w:val="06864C60"/>
    <w:rsid w:val="0CC012C1"/>
    <w:rsid w:val="151C3605"/>
    <w:rsid w:val="22671ED3"/>
    <w:rsid w:val="260EBACD"/>
    <w:rsid w:val="2D939813"/>
    <w:rsid w:val="33D28878"/>
    <w:rsid w:val="3C0116C2"/>
    <w:rsid w:val="423AA3F0"/>
    <w:rsid w:val="469C5373"/>
    <w:rsid w:val="4CA7B42F"/>
    <w:rsid w:val="51B7FCE5"/>
    <w:rsid w:val="6106F035"/>
    <w:rsid w:val="69569AC4"/>
    <w:rsid w:val="712507E7"/>
    <w:rsid w:val="76882864"/>
    <w:rsid w:val="7A8B8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B5291"/>
  <w15:docId w15:val="{37264E5B-2AEC-43C4-8002-A44C550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24E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2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2BE"/>
  </w:style>
  <w:style w:type="paragraph" w:styleId="Pieddepage">
    <w:name w:val="footer"/>
    <w:basedOn w:val="Normal"/>
    <w:link w:val="Pieddepag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2BE"/>
  </w:style>
  <w:style w:type="character" w:styleId="Lienhypertexte">
    <w:name w:val="Hyperlink"/>
    <w:uiPriority w:val="99"/>
    <w:unhideWhenUsed/>
    <w:rsid w:val="004B292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19E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A5A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5A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A5AE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5A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5AE5"/>
    <w:rPr>
      <w:b/>
      <w:bCs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E6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5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556B93A58B048BC8353AC1438AB0A" ma:contentTypeVersion="8" ma:contentTypeDescription="Crée un document." ma:contentTypeScope="" ma:versionID="5efa01a585e7fc9d40cbcef2817fc8c9">
  <xsd:schema xmlns:xsd="http://www.w3.org/2001/XMLSchema" xmlns:xs="http://www.w3.org/2001/XMLSchema" xmlns:p="http://schemas.microsoft.com/office/2006/metadata/properties" xmlns:ns3="a4811a79-a6f7-4171-9701-ce3b07785f47" targetNamespace="http://schemas.microsoft.com/office/2006/metadata/properties" ma:root="true" ma:fieldsID="ac5e54c4424ed088e461ab787be7e06a" ns3:_="">
    <xsd:import namespace="a4811a79-a6f7-4171-9701-ce3b07785f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11a79-a6f7-4171-9701-ce3b0778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D7746-55C5-4A1F-82F2-8A513981D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55FA8-3F22-4EA2-8CE7-C0F11ACE9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D33528-A339-4543-BBFE-C51D18504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585E5-6D04-4A66-8727-0A52B917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11a79-a6f7-4171-9701-ce3b07785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pducasse</dc:creator>
  <cp:lastModifiedBy>Lucie Willems</cp:lastModifiedBy>
  <cp:revision>121</cp:revision>
  <cp:lastPrinted>2025-01-09T13:40:00Z</cp:lastPrinted>
  <dcterms:created xsi:type="dcterms:W3CDTF">2021-12-22T10:57:00Z</dcterms:created>
  <dcterms:modified xsi:type="dcterms:W3CDTF">2025-12-04T08:51:00Z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0x010100B8A556B93A58B048BC8353AC1438AB0A</vt:lpwstr>
  </property>
</Properties>
</file>